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1058" w14:textId="77777777" w:rsidR="00806B34" w:rsidRPr="00A17E6D" w:rsidRDefault="00806B34" w:rsidP="00806B34">
      <w:pPr>
        <w:pStyle w:val="Standard"/>
        <w:spacing w:after="120" w:line="360" w:lineRule="auto"/>
        <w:jc w:val="center"/>
        <w:rPr>
          <w:rFonts w:ascii="Calibri" w:hAnsi="Calibri" w:cs="Calibri"/>
          <w:b/>
          <w:bCs/>
          <w:sz w:val="18"/>
          <w:szCs w:val="18"/>
          <w:lang w:val="pl-PL"/>
        </w:rPr>
      </w:pPr>
      <w:r w:rsidRPr="00A17E6D">
        <w:rPr>
          <w:rFonts w:ascii="Calibri" w:hAnsi="Calibri" w:cs="Calibri"/>
          <w:b/>
          <w:bCs/>
          <w:sz w:val="18"/>
          <w:szCs w:val="18"/>
          <w:lang w:val="pl-PL"/>
        </w:rPr>
        <w:t xml:space="preserve">ZGODA NA PRZETWARZANIE DANYCH OSOBOWYCH </w:t>
      </w:r>
    </w:p>
    <w:p w14:paraId="3B6EFC20" w14:textId="47220F14" w:rsidR="00806B34" w:rsidRPr="00A17E6D" w:rsidRDefault="00806B34" w:rsidP="00806B34">
      <w:pPr>
        <w:pStyle w:val="Standard"/>
        <w:spacing w:after="120"/>
        <w:jc w:val="both"/>
        <w:rPr>
          <w:rFonts w:ascii="Calibri" w:hAnsi="Calibri" w:cs="Calibri"/>
          <w:sz w:val="18"/>
          <w:szCs w:val="18"/>
          <w:lang w:val="pl-PL"/>
        </w:rPr>
      </w:pPr>
      <w:r w:rsidRPr="00A17E6D">
        <w:rPr>
          <w:rFonts w:ascii="Calibri" w:hAnsi="Calibri" w:cs="Calibri"/>
          <w:sz w:val="18"/>
          <w:szCs w:val="18"/>
          <w:lang w:val="pl-PL"/>
        </w:rPr>
        <w:t xml:space="preserve">Zgodnie z art. 6 ust. 1 lit. a) ogólnego rozporządzenia o ochronie danych osobowych z dnia 27 kwietnia 2016 r., (RODO), wyrażam zgodę na przetwarzanie moich danych osobowych </w:t>
      </w:r>
      <w:r w:rsidR="00D343E1" w:rsidRPr="00A17E6D">
        <w:rPr>
          <w:rFonts w:ascii="Calibri" w:hAnsi="Calibri" w:cs="Calibri"/>
          <w:sz w:val="18"/>
          <w:szCs w:val="18"/>
          <w:lang w:val="pl-PL"/>
        </w:rPr>
        <w:t xml:space="preserve">pozyskiwanych w ramach projektu </w:t>
      </w:r>
      <w:r w:rsidR="00D343E1" w:rsidRPr="00A17E6D">
        <w:rPr>
          <w:rFonts w:ascii="Calibri" w:hAnsi="Calibri" w:cs="Calibri"/>
          <w:b/>
          <w:sz w:val="18"/>
          <w:szCs w:val="18"/>
          <w:lang w:val="pl-PL"/>
        </w:rPr>
        <w:t>„Jabłonowski Klub Młodzieżowy Junior”</w:t>
      </w:r>
      <w:r w:rsidR="00D343E1" w:rsidRPr="00A17E6D">
        <w:rPr>
          <w:rFonts w:ascii="Calibri" w:hAnsi="Calibri" w:cs="Calibri"/>
          <w:sz w:val="18"/>
          <w:szCs w:val="18"/>
          <w:lang w:val="pl-PL"/>
        </w:rPr>
        <w:t>,</w:t>
      </w:r>
      <w:r w:rsidR="00D343E1" w:rsidRPr="00A17E6D">
        <w:rPr>
          <w:rFonts w:ascii="Calibri" w:hAnsi="Calibri" w:cs="Calibri"/>
          <w:b/>
          <w:sz w:val="18"/>
          <w:szCs w:val="18"/>
          <w:lang w:val="pl-PL"/>
        </w:rPr>
        <w:t xml:space="preserve"> </w:t>
      </w:r>
      <w:r w:rsidR="00D343E1" w:rsidRPr="00A17E6D">
        <w:rPr>
          <w:rFonts w:ascii="Calibri" w:hAnsi="Calibri" w:cs="Calibri"/>
          <w:sz w:val="18"/>
          <w:szCs w:val="18"/>
          <w:lang w:val="pl-PL"/>
        </w:rPr>
        <w:t>realizowanym w ramach naboru wniosków o powierzenie grantów nr 1/2025/EFS+/07.02, współfinansowanego z Funduszy Europejskich dla Kujaw i Pomorza 2021–2027, Priorytet FEKP.07 Fundusze europejskie na rozwój lokalny, Działanie FEKP.07.02 Wsparcie dzieci i młodzieży poza edukacją formalną</w:t>
      </w:r>
      <w:r w:rsidR="00A17E6D" w:rsidRPr="00A17E6D">
        <w:rPr>
          <w:rFonts w:ascii="Calibri" w:hAnsi="Calibri" w:cs="Calibri"/>
          <w:sz w:val="18"/>
          <w:szCs w:val="18"/>
          <w:lang w:val="pl-PL"/>
        </w:rPr>
        <w:t>,</w:t>
      </w:r>
      <w:r w:rsidR="00D343E1" w:rsidRPr="00A17E6D">
        <w:rPr>
          <w:rFonts w:ascii="Calibri" w:hAnsi="Calibri" w:cs="Calibri"/>
          <w:sz w:val="18"/>
          <w:szCs w:val="18"/>
          <w:lang w:val="pl-PL"/>
        </w:rPr>
        <w:t xml:space="preserve"> </w:t>
      </w:r>
      <w:r w:rsidRPr="00A17E6D">
        <w:rPr>
          <w:rFonts w:ascii="Calibri" w:hAnsi="Calibri" w:cs="Calibri"/>
          <w:sz w:val="18"/>
          <w:szCs w:val="18"/>
          <w:lang w:val="pl-PL"/>
        </w:rPr>
        <w:t xml:space="preserve">przez Miasto i Gminę Jabłonowo Pomorskie w celu realizacji </w:t>
      </w:r>
      <w:r w:rsidR="00D343E1" w:rsidRPr="00A17E6D">
        <w:rPr>
          <w:rFonts w:ascii="Calibri" w:hAnsi="Calibri" w:cs="Calibri"/>
          <w:sz w:val="18"/>
          <w:szCs w:val="18"/>
          <w:lang w:val="pl-PL"/>
        </w:rPr>
        <w:t>w/w projektu.</w:t>
      </w:r>
    </w:p>
    <w:p w14:paraId="27EC1B67" w14:textId="77777777" w:rsidR="00806B34" w:rsidRPr="00A17E6D" w:rsidRDefault="00806B34" w:rsidP="00806B34">
      <w:pPr>
        <w:pStyle w:val="Standard"/>
        <w:spacing w:after="120"/>
        <w:jc w:val="right"/>
        <w:rPr>
          <w:rFonts w:ascii="Calibri" w:hAnsi="Calibri" w:cs="Calibri"/>
          <w:sz w:val="18"/>
          <w:szCs w:val="18"/>
          <w:lang w:val="pl-PL"/>
        </w:rPr>
      </w:pPr>
      <w:r w:rsidRPr="00A17E6D">
        <w:rPr>
          <w:rFonts w:ascii="Calibri" w:hAnsi="Calibri" w:cs="Calibri"/>
          <w:sz w:val="18"/>
          <w:szCs w:val="18"/>
          <w:lang w:val="pl-PL"/>
        </w:rPr>
        <w:t>________________________________________________</w:t>
      </w:r>
    </w:p>
    <w:p w14:paraId="27E408E6" w14:textId="366AB95B" w:rsidR="00806B34" w:rsidRPr="00A17E6D" w:rsidRDefault="00806B34" w:rsidP="00806B34">
      <w:pPr>
        <w:pStyle w:val="Standard"/>
        <w:spacing w:after="120"/>
        <w:jc w:val="center"/>
        <w:rPr>
          <w:rFonts w:ascii="Calibri" w:hAnsi="Calibri" w:cs="Calibri"/>
          <w:sz w:val="18"/>
          <w:szCs w:val="18"/>
          <w:lang w:val="pl-PL"/>
        </w:rPr>
      </w:pPr>
      <w:r w:rsidRPr="00A17E6D">
        <w:rPr>
          <w:rFonts w:ascii="Calibri" w:hAnsi="Calibri" w:cs="Calibri"/>
          <w:sz w:val="18"/>
          <w:szCs w:val="18"/>
          <w:lang w:val="pl-PL"/>
        </w:rPr>
        <w:t xml:space="preserve">                                                                                                                                                            (data i podpis wyrażającego zgodę)</w:t>
      </w:r>
    </w:p>
    <w:p w14:paraId="077B2709" w14:textId="07309E30" w:rsidR="00806B34" w:rsidRPr="00A17E6D" w:rsidRDefault="00806B34" w:rsidP="0058022F">
      <w:pPr>
        <w:pStyle w:val="NormalnyWeb"/>
        <w:spacing w:before="0"/>
        <w:jc w:val="both"/>
        <w:rPr>
          <w:sz w:val="16"/>
          <w:szCs w:val="16"/>
        </w:rPr>
      </w:pPr>
      <w:r w:rsidRPr="00A17E6D">
        <w:rPr>
          <w:rFonts w:ascii="Calibri" w:hAnsi="Calibri" w:cs="Calibri"/>
          <w:b/>
          <w:bCs/>
          <w:sz w:val="16"/>
          <w:szCs w:val="16"/>
        </w:rPr>
        <w:t xml:space="preserve">KLAUZULA INFORMACYJNA DOTYCZĄCA PRZETWARZANIA DANYCH OSOBOWYCH W ZWIĄZKU Z REALIZACJĄ </w:t>
      </w:r>
      <w:r w:rsidR="00D343E1" w:rsidRPr="00A17E6D">
        <w:rPr>
          <w:rFonts w:ascii="Calibri" w:hAnsi="Calibri" w:cs="Calibri"/>
          <w:b/>
          <w:bCs/>
          <w:sz w:val="16"/>
          <w:szCs w:val="16"/>
        </w:rPr>
        <w:t>PROJEKTU</w:t>
      </w:r>
      <w:r w:rsidR="00A17E6D" w:rsidRPr="00A17E6D">
        <w:rPr>
          <w:rFonts w:ascii="Calibri" w:hAnsi="Calibri" w:cs="Calibri"/>
          <w:b/>
          <w:bCs/>
          <w:sz w:val="16"/>
          <w:szCs w:val="16"/>
        </w:rPr>
        <w:t xml:space="preserve"> </w:t>
      </w:r>
      <w:r w:rsidR="00A17E6D" w:rsidRPr="00A17E6D">
        <w:rPr>
          <w:rFonts w:ascii="Calibri" w:hAnsi="Calibri" w:cs="Calibri"/>
          <w:b/>
          <w:bCs/>
          <w:sz w:val="16"/>
          <w:szCs w:val="16"/>
          <w:lang w:bidi="hi-IN"/>
        </w:rPr>
        <w:t xml:space="preserve">„Jabłonowski Klub Młodzieżowy Junior”, realizowanym w ramach naboru wniosków o powierzenie grantów nr 1/2025/EFS+/07.02, </w:t>
      </w:r>
      <w:r w:rsidR="001524D0">
        <w:rPr>
          <w:rFonts w:ascii="Calibri" w:hAnsi="Calibri" w:cs="Calibri"/>
          <w:b/>
          <w:bCs/>
          <w:sz w:val="16"/>
          <w:szCs w:val="16"/>
          <w:lang w:bidi="hi-IN"/>
        </w:rPr>
        <w:t>w</w:t>
      </w:r>
      <w:r w:rsidR="00A17E6D" w:rsidRPr="00A17E6D">
        <w:rPr>
          <w:rFonts w:ascii="Calibri" w:hAnsi="Calibri" w:cs="Calibri"/>
          <w:b/>
          <w:bCs/>
          <w:sz w:val="16"/>
          <w:szCs w:val="16"/>
          <w:lang w:bidi="hi-IN"/>
        </w:rPr>
        <w:t>spółfinansowanego z Funduszy Europejskich dla Kujaw i Pomorza 2021–2027, Priorytet FEKP.07 Fundusze europejskie na rozwój lokalny, Działanie FEKP.07.02 Wsparcie dzieci i młodzieży poza edukacją formalną.</w:t>
      </w:r>
    </w:p>
    <w:p w14:paraId="2C450F64" w14:textId="77777777" w:rsidR="0058022F" w:rsidRPr="00A17E6D" w:rsidRDefault="0058022F" w:rsidP="0058022F">
      <w:pPr>
        <w:pStyle w:val="NormalnyWeb"/>
        <w:spacing w:before="0" w:after="0"/>
        <w:jc w:val="both"/>
        <w:rPr>
          <w:sz w:val="16"/>
          <w:szCs w:val="16"/>
        </w:rPr>
      </w:pPr>
      <w:r w:rsidRPr="00A17E6D">
        <w:rPr>
          <w:rStyle w:val="Uwydatnienie"/>
          <w:rFonts w:ascii="Calibri" w:eastAsiaTheme="majorEastAsia" w:hAnsi="Calibri" w:cs="Calibri"/>
          <w:color w:val="000000"/>
          <w:sz w:val="16"/>
          <w:szCs w:val="16"/>
        </w:rPr>
        <w:t>Realizując obowiązek z art. 13 i 14  Rozporządzenia Parlamentu Europejskiego i Rady (UE) 2016/679 z dnia 27 kwietnia 2016 roku w sprawie ochrony osób fizycznych w związku z przetwarzaniem danych osobowych i w sprawie swobodnego przepływu takich danych oraz uchylenia dyrektywy 95/46/WE (ogólnego rozporządzenia o ochronie danych, zwane dalej „RODO”), informujemy iż:</w:t>
      </w:r>
    </w:p>
    <w:p w14:paraId="706C3FCC" w14:textId="77777777" w:rsidR="0058022F" w:rsidRPr="00A17E6D" w:rsidRDefault="0058022F" w:rsidP="0058022F">
      <w:pPr>
        <w:pStyle w:val="NormalnyWeb"/>
        <w:numPr>
          <w:ilvl w:val="0"/>
          <w:numId w:val="2"/>
        </w:numPr>
        <w:spacing w:before="0" w:after="0"/>
        <w:jc w:val="both"/>
        <w:rPr>
          <w:sz w:val="16"/>
          <w:szCs w:val="16"/>
        </w:rPr>
      </w:pPr>
      <w:r w:rsidRPr="00A17E6D">
        <w:rPr>
          <w:rStyle w:val="Pogrubienie"/>
          <w:rFonts w:ascii="Calibri" w:hAnsi="Calibri" w:cs="Calibri"/>
          <w:sz w:val="16"/>
          <w:szCs w:val="16"/>
        </w:rPr>
        <w:t>Administrator Danych.</w:t>
      </w:r>
    </w:p>
    <w:p w14:paraId="03D87876" w14:textId="77777777" w:rsidR="0058022F" w:rsidRPr="00A17E6D" w:rsidRDefault="0058022F" w:rsidP="0058022F">
      <w:pPr>
        <w:pStyle w:val="NormalnyWeb"/>
        <w:spacing w:before="0" w:after="0"/>
        <w:jc w:val="both"/>
        <w:rPr>
          <w:sz w:val="16"/>
          <w:szCs w:val="16"/>
        </w:rPr>
      </w:pPr>
      <w:r w:rsidRPr="00A17E6D">
        <w:rPr>
          <w:rFonts w:ascii="Calibri" w:hAnsi="Calibri" w:cs="Calibri"/>
          <w:sz w:val="16"/>
          <w:szCs w:val="16"/>
        </w:rPr>
        <w:t>Administratorem Państwa danych osobowych</w:t>
      </w:r>
      <w:r>
        <w:rPr>
          <w:rFonts w:ascii="Calibri" w:hAnsi="Calibri" w:cs="Calibri"/>
          <w:sz w:val="16"/>
          <w:szCs w:val="16"/>
        </w:rPr>
        <w:t xml:space="preserve"> </w:t>
      </w:r>
      <w:r w:rsidRPr="008F096B">
        <w:rPr>
          <w:rFonts w:ascii="Calibri" w:hAnsi="Calibri" w:cs="Calibri"/>
          <w:sz w:val="16"/>
          <w:szCs w:val="16"/>
        </w:rPr>
        <w:t>oraz danych osobowych Państwa dziecka/ podopiecznego</w:t>
      </w:r>
      <w:r w:rsidRPr="00A17E6D">
        <w:rPr>
          <w:rFonts w:ascii="Calibri" w:hAnsi="Calibri" w:cs="Calibri"/>
          <w:sz w:val="16"/>
          <w:szCs w:val="16"/>
        </w:rPr>
        <w:t xml:space="preserve"> jest Miasto i Gmina Jabłonowo Pomorskie, mające swoją</w:t>
      </w:r>
      <w:r>
        <w:rPr>
          <w:rFonts w:ascii="Calibri" w:hAnsi="Calibri" w:cs="Calibri"/>
          <w:sz w:val="16"/>
          <w:szCs w:val="16"/>
        </w:rPr>
        <w:t xml:space="preserve"> </w:t>
      </w:r>
      <w:r w:rsidRPr="00A17E6D">
        <w:rPr>
          <w:rFonts w:ascii="Calibri" w:hAnsi="Calibri" w:cs="Calibri"/>
          <w:sz w:val="16"/>
          <w:szCs w:val="16"/>
        </w:rPr>
        <w:t xml:space="preserve">siedzibę w Urzędzie Miasta i Gminy w Jabłonowie Pomorskim przy ul. Głównej 28, 87- 330 Jabłonowo Pomorskie, reprezentowane przez Burmistrza. Z Administratorem danych można skontaktować się telefonując pod numer: (56) 697-68-00, (56) 697-68-10 lub pisząc na adres e- mail: </w:t>
      </w:r>
      <w:hyperlink r:id="rId5" w:history="1">
        <w:r w:rsidRPr="00A17E6D">
          <w:rPr>
            <w:rStyle w:val="Hipercze"/>
            <w:rFonts w:ascii="Calibri" w:eastAsiaTheme="majorEastAsia" w:hAnsi="Calibri" w:cs="Calibri"/>
            <w:sz w:val="16"/>
            <w:szCs w:val="16"/>
          </w:rPr>
          <w:t>sekretariat@jablonowopomorskie.pl</w:t>
        </w:r>
      </w:hyperlink>
      <w:r w:rsidRPr="00A17E6D">
        <w:rPr>
          <w:rFonts w:ascii="Calibri" w:hAnsi="Calibri" w:cs="Calibri"/>
          <w:sz w:val="16"/>
          <w:szCs w:val="16"/>
        </w:rPr>
        <w:t xml:space="preserve">. Współorganizatorem oraz </w:t>
      </w:r>
      <w:proofErr w:type="spellStart"/>
      <w:r w:rsidRPr="00A17E6D">
        <w:rPr>
          <w:rFonts w:ascii="Calibri" w:hAnsi="Calibri" w:cs="Calibri"/>
          <w:sz w:val="16"/>
          <w:szCs w:val="16"/>
        </w:rPr>
        <w:t>Współadministratorem</w:t>
      </w:r>
      <w:proofErr w:type="spellEnd"/>
      <w:r w:rsidRPr="00A17E6D">
        <w:rPr>
          <w:rFonts w:ascii="Calibri" w:hAnsi="Calibri" w:cs="Calibri"/>
          <w:sz w:val="16"/>
          <w:szCs w:val="16"/>
        </w:rPr>
        <w:t xml:space="preserve"> Państwa danych osobowych jest Miejsko-Gminny Ośrodek Pomocy Społecznej w Jabłonowie Pomorskim, ul. Główna 22.</w:t>
      </w:r>
    </w:p>
    <w:p w14:paraId="22920A61" w14:textId="77777777" w:rsidR="0058022F" w:rsidRPr="00A17E6D" w:rsidRDefault="0058022F" w:rsidP="0058022F">
      <w:pPr>
        <w:pStyle w:val="NormalnyWeb"/>
        <w:numPr>
          <w:ilvl w:val="0"/>
          <w:numId w:val="1"/>
        </w:numPr>
        <w:spacing w:before="0" w:after="0"/>
        <w:jc w:val="both"/>
        <w:rPr>
          <w:sz w:val="16"/>
          <w:szCs w:val="16"/>
        </w:rPr>
      </w:pPr>
      <w:r w:rsidRPr="00A17E6D">
        <w:rPr>
          <w:rStyle w:val="Pogrubienie"/>
          <w:rFonts w:ascii="Calibri" w:hAnsi="Calibri" w:cs="Calibri"/>
          <w:sz w:val="16"/>
          <w:szCs w:val="16"/>
        </w:rPr>
        <w:t>Inspektor Ochrony Danych.</w:t>
      </w:r>
    </w:p>
    <w:p w14:paraId="57A4F7F7" w14:textId="77777777" w:rsidR="0058022F" w:rsidRPr="00A17E6D" w:rsidRDefault="0058022F" w:rsidP="0058022F">
      <w:pPr>
        <w:pStyle w:val="NormalnyWeb"/>
        <w:spacing w:before="0" w:after="0"/>
        <w:jc w:val="both"/>
        <w:rPr>
          <w:sz w:val="16"/>
          <w:szCs w:val="16"/>
        </w:rPr>
      </w:pPr>
      <w:r w:rsidRPr="00A17E6D">
        <w:rPr>
          <w:rFonts w:ascii="Calibri" w:hAnsi="Calibri" w:cs="Calibri"/>
          <w:sz w:val="16"/>
          <w:szCs w:val="16"/>
        </w:rPr>
        <w:t>W trosce o bezpieczeństwo Państwa danych osobowych wyznaczony został Inspektor Ochrony Danych Osobowych z którymi można skontaktować się we wszystkich sprawach</w:t>
      </w:r>
      <w:r>
        <w:rPr>
          <w:rFonts w:ascii="Calibri" w:hAnsi="Calibri" w:cs="Calibri"/>
          <w:sz w:val="16"/>
          <w:szCs w:val="16"/>
        </w:rPr>
        <w:t xml:space="preserve"> </w:t>
      </w:r>
      <w:r w:rsidRPr="00A17E6D">
        <w:rPr>
          <w:rFonts w:ascii="Calibri" w:hAnsi="Calibri" w:cs="Calibri"/>
          <w:sz w:val="16"/>
          <w:szCs w:val="16"/>
        </w:rPr>
        <w:t>związanych z  przetwarzaniem Państwa danych osobowych oraz wykonywaniem praw przysługujących na podstawie RODO, pisząc na adres e- mail:</w:t>
      </w:r>
      <w:r w:rsidRPr="00A17E6D">
        <w:rPr>
          <w:sz w:val="16"/>
          <w:szCs w:val="16"/>
        </w:rPr>
        <w:t xml:space="preserve"> </w:t>
      </w:r>
      <w:hyperlink r:id="rId6" w:history="1">
        <w:r w:rsidRPr="00A17E6D">
          <w:rPr>
            <w:rStyle w:val="Hipercze"/>
            <w:rFonts w:ascii="Calibri" w:eastAsiaTheme="majorEastAsia" w:hAnsi="Calibri" w:cs="Calibri"/>
            <w:sz w:val="16"/>
            <w:szCs w:val="16"/>
          </w:rPr>
          <w:t>iod@jablonowopomorskie.pl</w:t>
        </w:r>
      </w:hyperlink>
      <w:r w:rsidRPr="00A17E6D">
        <w:rPr>
          <w:sz w:val="16"/>
          <w:szCs w:val="16"/>
        </w:rPr>
        <w:t xml:space="preserve">, </w:t>
      </w:r>
      <w:r w:rsidRPr="00A17E6D">
        <w:rPr>
          <w:rFonts w:ascii="Calibri" w:hAnsi="Calibri" w:cs="Calibri"/>
          <w:sz w:val="16"/>
          <w:szCs w:val="16"/>
        </w:rPr>
        <w:t xml:space="preserve"> Urząd Miasta i Gminy w Jabłonowie Pomorskim ul. Główna 28, 87- 330 Jabłonowo Pomorskie.</w:t>
      </w:r>
    </w:p>
    <w:p w14:paraId="6EC99891" w14:textId="77777777" w:rsidR="0058022F" w:rsidRPr="00A17E6D" w:rsidRDefault="0058022F" w:rsidP="0058022F">
      <w:pPr>
        <w:pStyle w:val="NormalnyWeb"/>
        <w:numPr>
          <w:ilvl w:val="0"/>
          <w:numId w:val="1"/>
        </w:numPr>
        <w:spacing w:before="0" w:after="0"/>
        <w:jc w:val="both"/>
        <w:rPr>
          <w:sz w:val="16"/>
          <w:szCs w:val="16"/>
        </w:rPr>
      </w:pPr>
      <w:r w:rsidRPr="00A17E6D">
        <w:rPr>
          <w:rStyle w:val="Pogrubienie"/>
          <w:rFonts w:ascii="Calibri" w:hAnsi="Calibri" w:cs="Calibri"/>
          <w:sz w:val="16"/>
          <w:szCs w:val="16"/>
        </w:rPr>
        <w:t xml:space="preserve">Cele przetwarzania i podstawa prawna przetwarzania danych osobowych </w:t>
      </w:r>
    </w:p>
    <w:p w14:paraId="46EEEAB6" w14:textId="77777777" w:rsidR="0058022F" w:rsidRPr="00A17E6D" w:rsidRDefault="0058022F" w:rsidP="0058022F">
      <w:pPr>
        <w:spacing w:after="0"/>
        <w:jc w:val="both"/>
        <w:rPr>
          <w:rFonts w:ascii="Calibri" w:hAnsi="Calibri" w:cs="Calibri"/>
          <w:sz w:val="16"/>
          <w:szCs w:val="16"/>
        </w:rPr>
      </w:pPr>
      <w:r w:rsidRPr="00A17E6D">
        <w:rPr>
          <w:rFonts w:ascii="Calibri" w:hAnsi="Calibri" w:cs="Calibri"/>
          <w:sz w:val="16"/>
          <w:szCs w:val="16"/>
        </w:rPr>
        <w:t xml:space="preserve">Administratorzy danych będą przetwarzać </w:t>
      </w:r>
      <w:r w:rsidRPr="00A17E6D">
        <w:rPr>
          <w:rFonts w:ascii="Calibri" w:eastAsia="Times New Roman" w:hAnsi="Calibri" w:cs="Calibri"/>
          <w:kern w:val="0"/>
          <w:sz w:val="16"/>
          <w:szCs w:val="16"/>
          <w:lang w:eastAsia="pl-PL"/>
          <w14:ligatures w14:val="none"/>
        </w:rPr>
        <w:t>Państwa dane osobowe</w:t>
      </w:r>
      <w:r>
        <w:rPr>
          <w:rFonts w:ascii="Calibri" w:eastAsia="Times New Roman" w:hAnsi="Calibri" w:cs="Calibri"/>
          <w:kern w:val="0"/>
          <w:sz w:val="16"/>
          <w:szCs w:val="16"/>
          <w:lang w:eastAsia="pl-PL"/>
          <w14:ligatures w14:val="none"/>
        </w:rPr>
        <w:t xml:space="preserve"> oraz </w:t>
      </w:r>
      <w:r w:rsidRPr="008F096B">
        <w:rPr>
          <w:rFonts w:ascii="Calibri" w:hAnsi="Calibri" w:cs="Calibri"/>
          <w:sz w:val="16"/>
          <w:szCs w:val="16"/>
        </w:rPr>
        <w:t>dan</w:t>
      </w:r>
      <w:r>
        <w:rPr>
          <w:rFonts w:ascii="Calibri" w:hAnsi="Calibri" w:cs="Calibri"/>
          <w:sz w:val="16"/>
          <w:szCs w:val="16"/>
        </w:rPr>
        <w:t>e</w:t>
      </w:r>
      <w:r w:rsidRPr="008F096B">
        <w:rPr>
          <w:rFonts w:ascii="Calibri" w:hAnsi="Calibri" w:cs="Calibri"/>
          <w:sz w:val="16"/>
          <w:szCs w:val="16"/>
        </w:rPr>
        <w:t xml:space="preserve"> osobow</w:t>
      </w:r>
      <w:r>
        <w:rPr>
          <w:rFonts w:ascii="Calibri" w:hAnsi="Calibri" w:cs="Calibri"/>
          <w:sz w:val="16"/>
          <w:szCs w:val="16"/>
        </w:rPr>
        <w:t>e</w:t>
      </w:r>
      <w:r w:rsidRPr="008F096B">
        <w:rPr>
          <w:rFonts w:ascii="Calibri" w:hAnsi="Calibri" w:cs="Calibri"/>
          <w:sz w:val="16"/>
          <w:szCs w:val="16"/>
        </w:rPr>
        <w:t xml:space="preserve"> Państwa dziecka/ podopiecznego</w:t>
      </w:r>
      <w:r w:rsidRPr="00A17E6D">
        <w:rPr>
          <w:rFonts w:ascii="Calibri" w:eastAsia="Times New Roman" w:hAnsi="Calibri" w:cs="Calibri"/>
          <w:kern w:val="0"/>
          <w:sz w:val="16"/>
          <w:szCs w:val="16"/>
          <w:lang w:eastAsia="pl-PL"/>
          <w14:ligatures w14:val="none"/>
        </w:rPr>
        <w:t xml:space="preserve"> znajdujące się </w:t>
      </w:r>
      <w:r>
        <w:rPr>
          <w:rFonts w:ascii="Calibri" w:eastAsia="Times New Roman" w:hAnsi="Calibri" w:cs="Calibri"/>
          <w:kern w:val="0"/>
          <w:sz w:val="16"/>
          <w:szCs w:val="16"/>
          <w:lang w:eastAsia="pl-PL"/>
          <w14:ligatures w14:val="none"/>
        </w:rPr>
        <w:t xml:space="preserve"> w </w:t>
      </w:r>
      <w:r w:rsidRPr="00A17E6D">
        <w:rPr>
          <w:rFonts w:ascii="Calibri" w:eastAsia="Times New Roman" w:hAnsi="Calibri" w:cs="Calibri"/>
          <w:kern w:val="0"/>
          <w:sz w:val="16"/>
          <w:szCs w:val="16"/>
          <w:lang w:eastAsia="pl-PL"/>
          <w14:ligatures w14:val="none"/>
        </w:rPr>
        <w:t>formularzu zgłoszeniowy uczestnika projektu</w:t>
      </w:r>
      <w:r w:rsidRPr="00A17E6D">
        <w:rPr>
          <w:rFonts w:ascii="Calibri" w:hAnsi="Calibri" w:cs="Calibri"/>
          <w:sz w:val="16"/>
          <w:szCs w:val="16"/>
        </w:rPr>
        <w:t xml:space="preserve">, na podstawie art. 6 ust. 1 lit. a) oraz art. 9 ust. 2 lit. a RODO </w:t>
      </w:r>
      <w:r>
        <w:rPr>
          <w:rFonts w:ascii="Calibri" w:hAnsi="Calibri" w:cs="Calibri"/>
          <w:sz w:val="16"/>
          <w:szCs w:val="16"/>
        </w:rPr>
        <w:t>(</w:t>
      </w:r>
      <w:r w:rsidRPr="00A17E6D">
        <w:rPr>
          <w:rFonts w:ascii="Calibri" w:hAnsi="Calibri" w:cs="Calibri"/>
          <w:sz w:val="16"/>
          <w:szCs w:val="16"/>
        </w:rPr>
        <w:t>zgoda osoby, której dane dotyczą</w:t>
      </w:r>
      <w:r>
        <w:rPr>
          <w:rFonts w:ascii="Calibri" w:hAnsi="Calibri" w:cs="Calibri"/>
          <w:sz w:val="16"/>
          <w:szCs w:val="16"/>
        </w:rPr>
        <w:t>)</w:t>
      </w:r>
      <w:r w:rsidRPr="00A17E6D">
        <w:rPr>
          <w:rFonts w:ascii="Calibri" w:hAnsi="Calibri" w:cs="Calibri"/>
          <w:sz w:val="16"/>
          <w:szCs w:val="16"/>
        </w:rPr>
        <w:t>.</w:t>
      </w:r>
    </w:p>
    <w:p w14:paraId="56AF21A8" w14:textId="77777777" w:rsidR="0058022F" w:rsidRPr="00A17E6D" w:rsidRDefault="0058022F" w:rsidP="0058022F">
      <w:pPr>
        <w:pStyle w:val="NormalnyWeb"/>
        <w:numPr>
          <w:ilvl w:val="0"/>
          <w:numId w:val="1"/>
        </w:numPr>
        <w:spacing w:before="0" w:after="0"/>
        <w:jc w:val="both"/>
        <w:rPr>
          <w:sz w:val="16"/>
          <w:szCs w:val="16"/>
        </w:rPr>
      </w:pPr>
      <w:r w:rsidRPr="00A17E6D">
        <w:rPr>
          <w:rStyle w:val="Pogrubienie"/>
          <w:rFonts w:ascii="Calibri" w:hAnsi="Calibri" w:cs="Calibri"/>
          <w:sz w:val="16"/>
          <w:szCs w:val="16"/>
        </w:rPr>
        <w:t>Odbiorcy danych osobowych.</w:t>
      </w:r>
    </w:p>
    <w:p w14:paraId="17AB0632" w14:textId="77777777" w:rsidR="0058022F" w:rsidRPr="00A17E6D" w:rsidRDefault="0058022F" w:rsidP="0058022F">
      <w:pPr>
        <w:pStyle w:val="NormalnyWeb"/>
        <w:spacing w:before="0" w:after="0"/>
        <w:jc w:val="both"/>
        <w:rPr>
          <w:rFonts w:ascii="Calibri" w:hAnsi="Calibri" w:cs="Calibri"/>
          <w:sz w:val="16"/>
          <w:szCs w:val="16"/>
        </w:rPr>
      </w:pPr>
      <w:r w:rsidRPr="00A17E6D">
        <w:rPr>
          <w:rFonts w:ascii="Calibri" w:hAnsi="Calibri" w:cs="Calibri"/>
          <w:sz w:val="16"/>
          <w:szCs w:val="16"/>
        </w:rPr>
        <w:t>W związku z przetwarzaniem danych w celu</w:t>
      </w:r>
      <w:r>
        <w:rPr>
          <w:rFonts w:ascii="Calibri" w:hAnsi="Calibri" w:cs="Calibri"/>
          <w:sz w:val="16"/>
          <w:szCs w:val="16"/>
        </w:rPr>
        <w:t xml:space="preserve"> realizacji projektu</w:t>
      </w:r>
      <w:r w:rsidRPr="00A17E6D">
        <w:rPr>
          <w:rFonts w:ascii="Calibri" w:hAnsi="Calibri" w:cs="Calibri"/>
          <w:sz w:val="16"/>
          <w:szCs w:val="16"/>
        </w:rPr>
        <w:t xml:space="preserve"> Państwa dane osobowe </w:t>
      </w:r>
      <w:r>
        <w:rPr>
          <w:rFonts w:ascii="Calibri" w:hAnsi="Calibri" w:cs="Calibri"/>
          <w:sz w:val="16"/>
          <w:szCs w:val="16"/>
        </w:rPr>
        <w:t xml:space="preserve">oraz </w:t>
      </w:r>
      <w:r w:rsidRPr="008F096B">
        <w:rPr>
          <w:rFonts w:ascii="Calibri" w:hAnsi="Calibri" w:cs="Calibri"/>
          <w:sz w:val="16"/>
          <w:szCs w:val="16"/>
        </w:rPr>
        <w:t>dan</w:t>
      </w:r>
      <w:r>
        <w:rPr>
          <w:rFonts w:ascii="Calibri" w:hAnsi="Calibri" w:cs="Calibri"/>
          <w:sz w:val="16"/>
          <w:szCs w:val="16"/>
        </w:rPr>
        <w:t>e</w:t>
      </w:r>
      <w:r w:rsidRPr="008F096B">
        <w:rPr>
          <w:rFonts w:ascii="Calibri" w:hAnsi="Calibri" w:cs="Calibri"/>
          <w:sz w:val="16"/>
          <w:szCs w:val="16"/>
        </w:rPr>
        <w:t xml:space="preserve"> osobow</w:t>
      </w:r>
      <w:r>
        <w:rPr>
          <w:rFonts w:ascii="Calibri" w:hAnsi="Calibri" w:cs="Calibri"/>
          <w:sz w:val="16"/>
          <w:szCs w:val="16"/>
        </w:rPr>
        <w:t>e</w:t>
      </w:r>
      <w:r w:rsidRPr="008F096B">
        <w:rPr>
          <w:rFonts w:ascii="Calibri" w:hAnsi="Calibri" w:cs="Calibri"/>
          <w:sz w:val="16"/>
          <w:szCs w:val="16"/>
        </w:rPr>
        <w:t xml:space="preserve"> Państwa dziecka/ podopiecznego</w:t>
      </w:r>
      <w:r>
        <w:rPr>
          <w:rFonts w:ascii="Calibri" w:hAnsi="Calibri" w:cs="Calibri"/>
          <w:sz w:val="16"/>
          <w:szCs w:val="16"/>
        </w:rPr>
        <w:t xml:space="preserve"> </w:t>
      </w:r>
      <w:r w:rsidRPr="00A17E6D">
        <w:rPr>
          <w:rFonts w:ascii="Calibri" w:hAnsi="Calibri" w:cs="Calibri"/>
          <w:sz w:val="16"/>
          <w:szCs w:val="16"/>
        </w:rPr>
        <w:t>mogą być przekazywane Stowarzyszeniu „Lokalna Grupa Działania Pojezierze Brodnickie”, organom władzy publicznej oraz podmiotom wykonującym zadania publiczne lub działającym na zlecenie organów władzy publicznej, w zakresie i w celach, które wynikają z przepisów powszechnie obowiązującego prawa.</w:t>
      </w:r>
    </w:p>
    <w:p w14:paraId="17196FAD" w14:textId="77777777" w:rsidR="0058022F" w:rsidRPr="00A17E6D" w:rsidRDefault="0058022F" w:rsidP="0058022F">
      <w:pPr>
        <w:pStyle w:val="NormalnyWeb"/>
        <w:numPr>
          <w:ilvl w:val="0"/>
          <w:numId w:val="1"/>
        </w:numPr>
        <w:spacing w:before="0" w:after="0"/>
        <w:jc w:val="both"/>
        <w:rPr>
          <w:sz w:val="16"/>
          <w:szCs w:val="16"/>
        </w:rPr>
      </w:pPr>
      <w:r w:rsidRPr="00A17E6D">
        <w:rPr>
          <w:rStyle w:val="Pogrubienie"/>
          <w:rFonts w:ascii="Calibri" w:hAnsi="Calibri" w:cs="Calibri"/>
          <w:sz w:val="16"/>
          <w:szCs w:val="16"/>
        </w:rPr>
        <w:t>Okres przechowywania danych osobowych.</w:t>
      </w:r>
    </w:p>
    <w:p w14:paraId="45DE0C93" w14:textId="77777777" w:rsidR="0058022F" w:rsidRPr="00A17E6D" w:rsidRDefault="0058022F" w:rsidP="0058022F">
      <w:pPr>
        <w:pStyle w:val="NormalnyWeb"/>
        <w:spacing w:before="0" w:after="0"/>
        <w:jc w:val="both"/>
        <w:rPr>
          <w:rFonts w:ascii="Calibri" w:hAnsi="Calibri" w:cs="Calibri"/>
          <w:sz w:val="16"/>
          <w:szCs w:val="16"/>
        </w:rPr>
      </w:pPr>
      <w:r w:rsidRPr="00A17E6D">
        <w:rPr>
          <w:rFonts w:ascii="Calibri" w:hAnsi="Calibri" w:cs="Calibri"/>
          <w:sz w:val="16"/>
          <w:szCs w:val="16"/>
        </w:rPr>
        <w:t>Państwa dane osobowe</w:t>
      </w:r>
      <w:r>
        <w:rPr>
          <w:rFonts w:ascii="Calibri" w:hAnsi="Calibri" w:cs="Calibri"/>
          <w:sz w:val="16"/>
          <w:szCs w:val="16"/>
        </w:rPr>
        <w:t xml:space="preserve"> oraz </w:t>
      </w:r>
      <w:r w:rsidRPr="008F096B">
        <w:rPr>
          <w:rFonts w:ascii="Calibri" w:hAnsi="Calibri" w:cs="Calibri"/>
          <w:sz w:val="16"/>
          <w:szCs w:val="16"/>
        </w:rPr>
        <w:t>dan</w:t>
      </w:r>
      <w:r>
        <w:rPr>
          <w:rFonts w:ascii="Calibri" w:hAnsi="Calibri" w:cs="Calibri"/>
          <w:sz w:val="16"/>
          <w:szCs w:val="16"/>
        </w:rPr>
        <w:t>e</w:t>
      </w:r>
      <w:r w:rsidRPr="008F096B">
        <w:rPr>
          <w:rFonts w:ascii="Calibri" w:hAnsi="Calibri" w:cs="Calibri"/>
          <w:sz w:val="16"/>
          <w:szCs w:val="16"/>
        </w:rPr>
        <w:t xml:space="preserve"> osobow</w:t>
      </w:r>
      <w:r>
        <w:rPr>
          <w:rFonts w:ascii="Calibri" w:hAnsi="Calibri" w:cs="Calibri"/>
          <w:sz w:val="16"/>
          <w:szCs w:val="16"/>
        </w:rPr>
        <w:t>e</w:t>
      </w:r>
      <w:r w:rsidRPr="008F096B">
        <w:rPr>
          <w:rFonts w:ascii="Calibri" w:hAnsi="Calibri" w:cs="Calibri"/>
          <w:sz w:val="16"/>
          <w:szCs w:val="16"/>
        </w:rPr>
        <w:t xml:space="preserve"> Państwa dziecka/ podopiecznego</w:t>
      </w:r>
      <w:r w:rsidRPr="00A17E6D">
        <w:rPr>
          <w:rFonts w:ascii="Calibri" w:hAnsi="Calibri" w:cs="Calibri"/>
          <w:sz w:val="16"/>
          <w:szCs w:val="16"/>
        </w:rPr>
        <w:t xml:space="preserve"> przetwarzane przez ADO przechowywane będą przez okres niezbędny do realizacji celu, dla którego zostały zebrane oraz zgodnie z terminami archiwizacji określonymi przez ustawy kompetencyjne lub Ustawę z dnia 14 lipca 1983 r. o narodowym zasobie archiwalnym i archiwach (Dz. U. z 2020 r., poz. 164). </w:t>
      </w:r>
    </w:p>
    <w:p w14:paraId="72953D3D" w14:textId="77777777" w:rsidR="0058022F" w:rsidRPr="00A17E6D" w:rsidRDefault="0058022F" w:rsidP="0058022F">
      <w:pPr>
        <w:pStyle w:val="NormalnyWeb"/>
        <w:numPr>
          <w:ilvl w:val="0"/>
          <w:numId w:val="1"/>
        </w:numPr>
        <w:spacing w:before="0" w:after="0"/>
        <w:jc w:val="both"/>
        <w:rPr>
          <w:sz w:val="16"/>
          <w:szCs w:val="16"/>
        </w:rPr>
      </w:pPr>
      <w:r w:rsidRPr="00A17E6D">
        <w:rPr>
          <w:rStyle w:val="Pogrubienie"/>
          <w:rFonts w:ascii="Calibri" w:hAnsi="Calibri" w:cs="Calibri"/>
          <w:sz w:val="16"/>
          <w:szCs w:val="16"/>
        </w:rPr>
        <w:t>Prawa osób, których dane dotyczą, dostępu do danych osobowych.</w:t>
      </w:r>
    </w:p>
    <w:p w14:paraId="625B4532" w14:textId="77777777" w:rsidR="0058022F" w:rsidRPr="00A17E6D" w:rsidRDefault="0058022F" w:rsidP="0058022F">
      <w:pPr>
        <w:pStyle w:val="NormalnyWeb"/>
        <w:spacing w:before="0" w:after="0"/>
        <w:jc w:val="both"/>
        <w:rPr>
          <w:rFonts w:ascii="Calibri" w:hAnsi="Calibri" w:cs="Calibri"/>
          <w:sz w:val="16"/>
          <w:szCs w:val="16"/>
        </w:rPr>
      </w:pPr>
      <w:r w:rsidRPr="00A17E6D">
        <w:rPr>
          <w:rFonts w:ascii="Calibri" w:hAnsi="Calibri" w:cs="Calibri"/>
          <w:sz w:val="16"/>
          <w:szCs w:val="16"/>
        </w:rPr>
        <w:t>Na zasadach określonych przepisami RODO, posiadają Państwo prawo do żądania od ADO:</w:t>
      </w:r>
    </w:p>
    <w:p w14:paraId="627A68B4" w14:textId="77777777" w:rsidR="0058022F" w:rsidRPr="00A17E6D" w:rsidRDefault="0058022F" w:rsidP="0058022F">
      <w:pPr>
        <w:pStyle w:val="NormalnyWeb"/>
        <w:spacing w:before="0" w:after="0"/>
        <w:jc w:val="both"/>
        <w:rPr>
          <w:rFonts w:ascii="Calibri" w:hAnsi="Calibri" w:cs="Calibri"/>
          <w:sz w:val="16"/>
          <w:szCs w:val="16"/>
        </w:rPr>
      </w:pPr>
      <w:r w:rsidRPr="00A17E6D">
        <w:rPr>
          <w:rFonts w:ascii="Calibri" w:hAnsi="Calibri" w:cs="Calibri"/>
          <w:sz w:val="16"/>
          <w:szCs w:val="16"/>
        </w:rPr>
        <w:t>1) dostępu do treści swoich danych osobowych, o którym mowa w art. 15 RODO;</w:t>
      </w:r>
    </w:p>
    <w:p w14:paraId="0D0F9D8E" w14:textId="77777777" w:rsidR="0058022F" w:rsidRPr="00A17E6D" w:rsidRDefault="0058022F" w:rsidP="0058022F">
      <w:pPr>
        <w:pStyle w:val="NormalnyWeb"/>
        <w:spacing w:before="0" w:after="0"/>
        <w:jc w:val="both"/>
        <w:rPr>
          <w:rFonts w:ascii="Calibri" w:hAnsi="Calibri" w:cs="Calibri"/>
          <w:sz w:val="16"/>
          <w:szCs w:val="16"/>
        </w:rPr>
      </w:pPr>
      <w:r w:rsidRPr="00A17E6D">
        <w:rPr>
          <w:rFonts w:ascii="Calibri" w:hAnsi="Calibri" w:cs="Calibri"/>
          <w:sz w:val="16"/>
          <w:szCs w:val="16"/>
        </w:rPr>
        <w:t>2) sprostowania (poprawiania) swoich danych osobowych, na podstawie art. 16 RODO;</w:t>
      </w:r>
    </w:p>
    <w:p w14:paraId="2B1C1419" w14:textId="77777777" w:rsidR="0058022F" w:rsidRPr="00A17E6D" w:rsidRDefault="0058022F" w:rsidP="0058022F">
      <w:pPr>
        <w:pStyle w:val="NormalnyWeb"/>
        <w:spacing w:before="0" w:after="0"/>
        <w:jc w:val="both"/>
        <w:rPr>
          <w:rFonts w:ascii="Calibri" w:hAnsi="Calibri" w:cs="Calibri"/>
          <w:sz w:val="16"/>
          <w:szCs w:val="16"/>
        </w:rPr>
      </w:pPr>
      <w:r w:rsidRPr="00A17E6D">
        <w:rPr>
          <w:rFonts w:ascii="Calibri" w:hAnsi="Calibri" w:cs="Calibri"/>
          <w:sz w:val="16"/>
          <w:szCs w:val="16"/>
        </w:rPr>
        <w:t>3) usunięcia swoich danych osobowych, o którym mowa w art. 17 RODO;</w:t>
      </w:r>
    </w:p>
    <w:p w14:paraId="6F3BCFCE" w14:textId="77777777" w:rsidR="0058022F" w:rsidRPr="00A17E6D" w:rsidRDefault="0058022F" w:rsidP="0058022F">
      <w:pPr>
        <w:pStyle w:val="NormalnyWeb"/>
        <w:spacing w:before="0" w:after="0"/>
        <w:jc w:val="both"/>
        <w:rPr>
          <w:rFonts w:ascii="Calibri" w:hAnsi="Calibri" w:cs="Calibri"/>
          <w:sz w:val="16"/>
          <w:szCs w:val="16"/>
        </w:rPr>
      </w:pPr>
      <w:r w:rsidRPr="00A17E6D">
        <w:rPr>
          <w:rFonts w:ascii="Calibri" w:hAnsi="Calibri" w:cs="Calibri"/>
          <w:sz w:val="16"/>
          <w:szCs w:val="16"/>
        </w:rPr>
        <w:t xml:space="preserve">4) ograniczenia przetwarzania swoich danych osobowych, o którym mowa w art. 18 RODO, z zastrzeżeniem </w:t>
      </w:r>
      <w:r w:rsidRPr="00A17E6D">
        <w:rPr>
          <w:rFonts w:ascii="Calibri" w:hAnsi="Calibri" w:cs="Calibri"/>
          <w:sz w:val="16"/>
          <w:szCs w:val="16"/>
        </w:rPr>
        <w:br/>
        <w:t>przypadków wymienionych w art. 18 ust.2 RODO;</w:t>
      </w:r>
    </w:p>
    <w:p w14:paraId="64A01209" w14:textId="77777777" w:rsidR="0058022F" w:rsidRPr="00A17E6D" w:rsidRDefault="0058022F" w:rsidP="0058022F">
      <w:pPr>
        <w:pStyle w:val="NormalnyWeb"/>
        <w:spacing w:before="0" w:after="0"/>
        <w:jc w:val="both"/>
        <w:rPr>
          <w:rFonts w:ascii="Calibri" w:hAnsi="Calibri" w:cs="Calibri"/>
          <w:sz w:val="16"/>
          <w:szCs w:val="16"/>
        </w:rPr>
      </w:pPr>
      <w:r w:rsidRPr="00A17E6D">
        <w:rPr>
          <w:rFonts w:ascii="Calibri" w:hAnsi="Calibri" w:cs="Calibri"/>
          <w:sz w:val="16"/>
          <w:szCs w:val="16"/>
        </w:rPr>
        <w:t xml:space="preserve">5) przenoszenia swoich danych osobowych, o którym mowa w art. 20 RODO; </w:t>
      </w:r>
    </w:p>
    <w:p w14:paraId="6BE0DB61" w14:textId="77777777" w:rsidR="0058022F" w:rsidRPr="00A17E6D" w:rsidRDefault="0058022F" w:rsidP="0058022F">
      <w:pPr>
        <w:pStyle w:val="NormalnyWeb"/>
        <w:spacing w:before="0" w:after="0"/>
        <w:jc w:val="both"/>
        <w:rPr>
          <w:rFonts w:ascii="Calibri" w:hAnsi="Calibri" w:cs="Calibri"/>
          <w:sz w:val="16"/>
          <w:szCs w:val="16"/>
        </w:rPr>
      </w:pPr>
      <w:r w:rsidRPr="00A17E6D">
        <w:rPr>
          <w:rFonts w:ascii="Calibri" w:hAnsi="Calibri" w:cs="Calibri"/>
          <w:sz w:val="16"/>
          <w:szCs w:val="16"/>
        </w:rPr>
        <w:t>6) prawo do wniesienia sprzeciwu wobec przetwarzania Państwa danych, na podstawie art. 21 RODO, z tym zastrzeżeniem, że nie dotyczy to przypadków, w których Administrator posiada uprawnienie do przetwarzania danych na podstawie przepisów prawa.</w:t>
      </w:r>
    </w:p>
    <w:p w14:paraId="2C4CF899" w14:textId="77777777" w:rsidR="0058022F" w:rsidRPr="00A17E6D" w:rsidRDefault="0058022F" w:rsidP="0058022F">
      <w:pPr>
        <w:pStyle w:val="NormalnyWeb"/>
        <w:numPr>
          <w:ilvl w:val="0"/>
          <w:numId w:val="1"/>
        </w:numPr>
        <w:spacing w:before="0" w:after="0"/>
        <w:jc w:val="both"/>
        <w:rPr>
          <w:sz w:val="16"/>
          <w:szCs w:val="16"/>
        </w:rPr>
      </w:pPr>
      <w:r w:rsidRPr="00A17E6D">
        <w:rPr>
          <w:rStyle w:val="Pogrubienie"/>
          <w:rFonts w:ascii="Calibri" w:hAnsi="Calibri" w:cs="Calibri"/>
          <w:sz w:val="16"/>
          <w:szCs w:val="16"/>
        </w:rPr>
        <w:t>Prawo do cofnięcia zgody.</w:t>
      </w:r>
    </w:p>
    <w:p w14:paraId="1FE9CFD7" w14:textId="77777777" w:rsidR="0058022F" w:rsidRPr="00A17E6D" w:rsidRDefault="0058022F" w:rsidP="0058022F">
      <w:pPr>
        <w:pStyle w:val="NormalnyWeb"/>
        <w:spacing w:before="0" w:after="0"/>
        <w:jc w:val="both"/>
        <w:rPr>
          <w:rFonts w:ascii="Calibri" w:hAnsi="Calibri" w:cs="Calibri"/>
          <w:sz w:val="16"/>
          <w:szCs w:val="16"/>
        </w:rPr>
      </w:pPr>
      <w:r w:rsidRPr="00A17E6D">
        <w:rPr>
          <w:rFonts w:ascii="Calibri" w:hAnsi="Calibri" w:cs="Calibri"/>
          <w:sz w:val="16"/>
          <w:szCs w:val="16"/>
        </w:rPr>
        <w:t>Posiadają Państwo prawo do niewyrażenia zgody na przetwarzanie danych osobowych lub prawo cofnięcia zgody na przetwarzanie danych z tym zastrzeżeniem, że  wycofanie zgody nie ma wpływu na przetwarzanie Pani/Pana danych do momentu jej wycofania.</w:t>
      </w:r>
    </w:p>
    <w:p w14:paraId="67D71ECE" w14:textId="77777777" w:rsidR="0058022F" w:rsidRPr="00A17E6D" w:rsidRDefault="0058022F" w:rsidP="0058022F">
      <w:pPr>
        <w:pStyle w:val="NormalnyWeb"/>
        <w:numPr>
          <w:ilvl w:val="0"/>
          <w:numId w:val="1"/>
        </w:numPr>
        <w:spacing w:before="0" w:after="0"/>
        <w:jc w:val="both"/>
        <w:rPr>
          <w:sz w:val="16"/>
          <w:szCs w:val="16"/>
        </w:rPr>
      </w:pPr>
      <w:r w:rsidRPr="00A17E6D">
        <w:rPr>
          <w:rStyle w:val="Pogrubienie"/>
          <w:rFonts w:ascii="Calibri" w:hAnsi="Calibri" w:cs="Calibri"/>
          <w:sz w:val="16"/>
          <w:szCs w:val="16"/>
        </w:rPr>
        <w:t>Prawo wniesienia skargi do organu nadzorczego.</w:t>
      </w:r>
    </w:p>
    <w:p w14:paraId="42C5AB6A" w14:textId="77777777" w:rsidR="0058022F" w:rsidRPr="00A17E6D" w:rsidRDefault="0058022F" w:rsidP="0058022F">
      <w:pPr>
        <w:pStyle w:val="NormalnyWeb"/>
        <w:spacing w:before="0" w:after="0"/>
        <w:jc w:val="both"/>
        <w:rPr>
          <w:rFonts w:ascii="Calibri" w:hAnsi="Calibri" w:cs="Calibri"/>
          <w:sz w:val="16"/>
          <w:szCs w:val="16"/>
        </w:rPr>
      </w:pPr>
      <w:r w:rsidRPr="00A17E6D">
        <w:rPr>
          <w:rFonts w:ascii="Calibri" w:hAnsi="Calibri" w:cs="Calibri"/>
          <w:sz w:val="16"/>
          <w:szCs w:val="16"/>
        </w:rPr>
        <w:t>W przypadku, gdy uznają Państwo, iż przetwarzanie Państwa danych osobowych</w:t>
      </w:r>
      <w:r>
        <w:rPr>
          <w:rFonts w:ascii="Calibri" w:hAnsi="Calibri" w:cs="Calibri"/>
          <w:sz w:val="16"/>
          <w:szCs w:val="16"/>
        </w:rPr>
        <w:t xml:space="preserve"> oraz </w:t>
      </w:r>
      <w:r w:rsidRPr="008F096B">
        <w:rPr>
          <w:rFonts w:ascii="Calibri" w:hAnsi="Calibri" w:cs="Calibri"/>
          <w:sz w:val="16"/>
          <w:szCs w:val="16"/>
        </w:rPr>
        <w:t>dan</w:t>
      </w:r>
      <w:r>
        <w:rPr>
          <w:rFonts w:ascii="Calibri" w:hAnsi="Calibri" w:cs="Calibri"/>
          <w:sz w:val="16"/>
          <w:szCs w:val="16"/>
        </w:rPr>
        <w:t>ych</w:t>
      </w:r>
      <w:r w:rsidRPr="008F096B">
        <w:rPr>
          <w:rFonts w:ascii="Calibri" w:hAnsi="Calibri" w:cs="Calibri"/>
          <w:sz w:val="16"/>
          <w:szCs w:val="16"/>
        </w:rPr>
        <w:t xml:space="preserve"> osobow</w:t>
      </w:r>
      <w:r>
        <w:rPr>
          <w:rFonts w:ascii="Calibri" w:hAnsi="Calibri" w:cs="Calibri"/>
          <w:sz w:val="16"/>
          <w:szCs w:val="16"/>
        </w:rPr>
        <w:t>ych</w:t>
      </w:r>
      <w:r w:rsidRPr="008F096B">
        <w:rPr>
          <w:rFonts w:ascii="Calibri" w:hAnsi="Calibri" w:cs="Calibri"/>
          <w:sz w:val="16"/>
          <w:szCs w:val="16"/>
        </w:rPr>
        <w:t xml:space="preserve"> Państwa dziecka/ podopiecznego</w:t>
      </w:r>
      <w:r w:rsidRPr="00A17E6D">
        <w:rPr>
          <w:rFonts w:ascii="Calibri" w:hAnsi="Calibri" w:cs="Calibri"/>
          <w:sz w:val="16"/>
          <w:szCs w:val="16"/>
        </w:rPr>
        <w:t xml:space="preserve"> narusza</w:t>
      </w:r>
      <w:r>
        <w:rPr>
          <w:rFonts w:ascii="Calibri" w:hAnsi="Calibri" w:cs="Calibri"/>
          <w:sz w:val="16"/>
          <w:szCs w:val="16"/>
        </w:rPr>
        <w:t>ją</w:t>
      </w:r>
      <w:r w:rsidRPr="00A17E6D">
        <w:rPr>
          <w:rFonts w:ascii="Calibri" w:hAnsi="Calibri" w:cs="Calibri"/>
          <w:sz w:val="16"/>
          <w:szCs w:val="16"/>
        </w:rPr>
        <w:t xml:space="preserve"> przepisy o ochronie danych osobowych, przysługuje Państwu prawo do wniesienia skargi do organu nadzorczego, którym jest Prezes Urzędu Ochrony Danych Osobowych, z siedzibą przy ul. Stanisława Moniuszki 1A, 00-014 Warszawa.</w:t>
      </w:r>
    </w:p>
    <w:p w14:paraId="344DCE89" w14:textId="77777777" w:rsidR="0058022F" w:rsidRPr="00A17E6D" w:rsidRDefault="0058022F" w:rsidP="0058022F">
      <w:pPr>
        <w:pStyle w:val="NormalnyWeb"/>
        <w:numPr>
          <w:ilvl w:val="0"/>
          <w:numId w:val="1"/>
        </w:numPr>
        <w:spacing w:before="0" w:after="0"/>
        <w:jc w:val="both"/>
        <w:rPr>
          <w:sz w:val="16"/>
          <w:szCs w:val="16"/>
        </w:rPr>
      </w:pPr>
      <w:r w:rsidRPr="00A17E6D">
        <w:rPr>
          <w:rStyle w:val="Pogrubienie"/>
          <w:rFonts w:ascii="Calibri" w:hAnsi="Calibri" w:cs="Calibri"/>
          <w:sz w:val="16"/>
          <w:szCs w:val="16"/>
        </w:rPr>
        <w:t>Informacja o wymogu/dobrowolności podania danych oraz konsekwencjach niepodania danych osobowych.</w:t>
      </w:r>
    </w:p>
    <w:p w14:paraId="27F92D1F" w14:textId="77777777" w:rsidR="0058022F" w:rsidRPr="00A17E6D" w:rsidRDefault="0058022F" w:rsidP="0058022F">
      <w:pPr>
        <w:pStyle w:val="NormalnyWeb"/>
        <w:spacing w:before="0" w:after="0"/>
        <w:jc w:val="both"/>
        <w:rPr>
          <w:b/>
          <w:bCs/>
          <w:sz w:val="16"/>
          <w:szCs w:val="16"/>
        </w:rPr>
      </w:pPr>
      <w:r w:rsidRPr="00A17E6D">
        <w:rPr>
          <w:rStyle w:val="Pogrubienie"/>
          <w:rFonts w:ascii="Calibri" w:hAnsi="Calibri" w:cs="Calibri"/>
          <w:b w:val="0"/>
          <w:bCs w:val="0"/>
          <w:sz w:val="16"/>
          <w:szCs w:val="16"/>
        </w:rPr>
        <w:t>Podanie przez Państwa danych osobowych</w:t>
      </w:r>
      <w:r>
        <w:rPr>
          <w:rStyle w:val="Pogrubienie"/>
          <w:rFonts w:ascii="Calibri" w:hAnsi="Calibri" w:cs="Calibri"/>
          <w:b w:val="0"/>
          <w:bCs w:val="0"/>
          <w:sz w:val="16"/>
          <w:szCs w:val="16"/>
        </w:rPr>
        <w:t xml:space="preserve"> </w:t>
      </w:r>
      <w:r>
        <w:rPr>
          <w:rFonts w:ascii="Calibri" w:hAnsi="Calibri" w:cs="Calibri"/>
          <w:sz w:val="16"/>
          <w:szCs w:val="16"/>
        </w:rPr>
        <w:t xml:space="preserve">oraz </w:t>
      </w:r>
      <w:r w:rsidRPr="008F096B">
        <w:rPr>
          <w:rFonts w:ascii="Calibri" w:hAnsi="Calibri" w:cs="Calibri"/>
          <w:sz w:val="16"/>
          <w:szCs w:val="16"/>
        </w:rPr>
        <w:t>dan</w:t>
      </w:r>
      <w:r>
        <w:rPr>
          <w:rFonts w:ascii="Calibri" w:hAnsi="Calibri" w:cs="Calibri"/>
          <w:sz w:val="16"/>
          <w:szCs w:val="16"/>
        </w:rPr>
        <w:t>ych</w:t>
      </w:r>
      <w:r w:rsidRPr="008F096B">
        <w:rPr>
          <w:rFonts w:ascii="Calibri" w:hAnsi="Calibri" w:cs="Calibri"/>
          <w:sz w:val="16"/>
          <w:szCs w:val="16"/>
        </w:rPr>
        <w:t xml:space="preserve"> osobow</w:t>
      </w:r>
      <w:r>
        <w:rPr>
          <w:rFonts w:ascii="Calibri" w:hAnsi="Calibri" w:cs="Calibri"/>
          <w:sz w:val="16"/>
          <w:szCs w:val="16"/>
        </w:rPr>
        <w:t>ych</w:t>
      </w:r>
      <w:r w:rsidRPr="008F096B">
        <w:rPr>
          <w:rFonts w:ascii="Calibri" w:hAnsi="Calibri" w:cs="Calibri"/>
          <w:sz w:val="16"/>
          <w:szCs w:val="16"/>
        </w:rPr>
        <w:t xml:space="preserve"> Państwa dziecka/ podopiecznego</w:t>
      </w:r>
      <w:r w:rsidRPr="00A17E6D">
        <w:rPr>
          <w:rStyle w:val="Pogrubienie"/>
          <w:rFonts w:ascii="Calibri" w:hAnsi="Calibri" w:cs="Calibri"/>
          <w:b w:val="0"/>
          <w:bCs w:val="0"/>
          <w:sz w:val="16"/>
          <w:szCs w:val="16"/>
        </w:rPr>
        <w:t xml:space="preserve"> jest obligatoryjne, w sytuacji gdy przesłankę przetwarzania danych osobowych stanowi przepis prawa lub zawarta między stronami umowa. Podanie danych osobowych jest dobrowolne, jeżeli odbywa się na podstawie wyrażonej przez Państwa zgody. Konsekwencją niepodania danych osobowych jest brak możliwości uczestniczenia w w/w projekcie.</w:t>
      </w:r>
    </w:p>
    <w:p w14:paraId="1D44BF74" w14:textId="77777777" w:rsidR="0058022F" w:rsidRPr="00A17E6D" w:rsidRDefault="0058022F" w:rsidP="0058022F">
      <w:pPr>
        <w:pStyle w:val="NormalnyWeb"/>
        <w:numPr>
          <w:ilvl w:val="0"/>
          <w:numId w:val="1"/>
        </w:numPr>
        <w:spacing w:before="0" w:after="0"/>
        <w:jc w:val="both"/>
        <w:rPr>
          <w:rFonts w:ascii="Calibri" w:hAnsi="Calibri" w:cs="Calibri"/>
          <w:b/>
          <w:bCs/>
          <w:sz w:val="16"/>
          <w:szCs w:val="16"/>
        </w:rPr>
      </w:pPr>
      <w:r w:rsidRPr="00A17E6D">
        <w:rPr>
          <w:rFonts w:ascii="Calibri" w:hAnsi="Calibri" w:cs="Calibri"/>
          <w:b/>
          <w:bCs/>
          <w:sz w:val="16"/>
          <w:szCs w:val="16"/>
        </w:rPr>
        <w:t>Przekazywanie danych do państw trzecich i organizacji międzynarodowych</w:t>
      </w:r>
      <w:r>
        <w:rPr>
          <w:rFonts w:ascii="Calibri" w:hAnsi="Calibri" w:cs="Calibri"/>
          <w:b/>
          <w:bCs/>
          <w:sz w:val="16"/>
          <w:szCs w:val="16"/>
        </w:rPr>
        <w:t xml:space="preserve">. </w:t>
      </w:r>
    </w:p>
    <w:p w14:paraId="717179AA" w14:textId="77777777" w:rsidR="0058022F" w:rsidRPr="00A17E6D" w:rsidRDefault="0058022F" w:rsidP="0058022F">
      <w:pPr>
        <w:pStyle w:val="NormalnyWeb"/>
        <w:spacing w:before="0" w:after="0"/>
        <w:jc w:val="both"/>
        <w:rPr>
          <w:rFonts w:ascii="Calibri" w:hAnsi="Calibri" w:cs="Calibri"/>
          <w:sz w:val="16"/>
          <w:szCs w:val="16"/>
        </w:rPr>
      </w:pPr>
      <w:r w:rsidRPr="00A17E6D">
        <w:rPr>
          <w:rFonts w:ascii="Calibri" w:hAnsi="Calibri" w:cs="Calibri"/>
          <w:sz w:val="16"/>
          <w:szCs w:val="16"/>
        </w:rPr>
        <w:t>Administratorzy danych nie przekazują ani nie zamierza przekazywać danych osobowych do państwa trzeciego lub organizacji międzynarodowych.</w:t>
      </w:r>
    </w:p>
    <w:p w14:paraId="71263429" w14:textId="28416D1C" w:rsidR="000150A3" w:rsidRPr="0058022F" w:rsidRDefault="0058022F" w:rsidP="0058022F">
      <w:pPr>
        <w:pStyle w:val="NormalnyWeb"/>
        <w:numPr>
          <w:ilvl w:val="0"/>
          <w:numId w:val="1"/>
        </w:numPr>
        <w:spacing w:before="0" w:after="0"/>
        <w:jc w:val="both"/>
        <w:rPr>
          <w:rFonts w:ascii="Calibri" w:hAnsi="Calibri" w:cs="Calibri"/>
          <w:sz w:val="16"/>
          <w:szCs w:val="16"/>
        </w:rPr>
      </w:pPr>
      <w:r w:rsidRPr="00C43279">
        <w:rPr>
          <w:rStyle w:val="Pogrubienie"/>
          <w:rFonts w:ascii="Calibri" w:hAnsi="Calibri" w:cs="Calibri"/>
          <w:sz w:val="16"/>
          <w:szCs w:val="16"/>
        </w:rPr>
        <w:t>Zautomatyzowane podejmowanie decyzji, profilowanie.</w:t>
      </w:r>
      <w:r>
        <w:rPr>
          <w:rStyle w:val="Pogrubienie"/>
          <w:rFonts w:ascii="Calibri" w:hAnsi="Calibri" w:cs="Calibri"/>
          <w:sz w:val="16"/>
          <w:szCs w:val="16"/>
        </w:rPr>
        <w:t xml:space="preserve"> </w:t>
      </w:r>
      <w:r w:rsidRPr="00C43279">
        <w:rPr>
          <w:rFonts w:ascii="Calibri" w:hAnsi="Calibri" w:cs="Calibri"/>
          <w:sz w:val="16"/>
          <w:szCs w:val="16"/>
        </w:rPr>
        <w:t>Administratorzy danych nie będzie przetwarzał danych osobowych w sposób zautomatyzowany i nie będzie poddawał danych decyzjom o profilowaniu.</w:t>
      </w:r>
    </w:p>
    <w:sectPr w:rsidR="000150A3" w:rsidRPr="00580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E784B"/>
    <w:multiLevelType w:val="multilevel"/>
    <w:tmpl w:val="7660CECE"/>
    <w:lvl w:ilvl="0">
      <w:start w:val="1"/>
      <w:numFmt w:val="upperRoman"/>
      <w:lvlText w:val="%1."/>
      <w:lvlJc w:val="right"/>
      <w:pPr>
        <w:ind w:left="1080" w:hanging="720"/>
      </w:pPr>
      <w:rPr>
        <w:rFonts w:ascii="Times New Roman" w:hAnsi="Times New Roman" w:cs="Times New Roman" w:hint="default"/>
        <w:b w:val="0"/>
        <w:bCs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9740001">
    <w:abstractNumId w:val="0"/>
  </w:num>
  <w:num w:numId="2" w16cid:durableId="14458800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34"/>
    <w:rsid w:val="000150A3"/>
    <w:rsid w:val="000C0E60"/>
    <w:rsid w:val="00122C10"/>
    <w:rsid w:val="0012325F"/>
    <w:rsid w:val="001524D0"/>
    <w:rsid w:val="004824DF"/>
    <w:rsid w:val="0058022F"/>
    <w:rsid w:val="005B7072"/>
    <w:rsid w:val="00806B34"/>
    <w:rsid w:val="00A17E6D"/>
    <w:rsid w:val="00C70AD2"/>
    <w:rsid w:val="00D343E1"/>
    <w:rsid w:val="00E33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5DF5"/>
  <w15:chartTrackingRefBased/>
  <w15:docId w15:val="{68149701-EB7C-4648-9865-C5BF9EA3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06B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06B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06B3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06B3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06B3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06B3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06B3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06B3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06B3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6B3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06B3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06B3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06B3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06B3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06B3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06B3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06B3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06B34"/>
    <w:rPr>
      <w:rFonts w:eastAsiaTheme="majorEastAsia" w:cstheme="majorBidi"/>
      <w:color w:val="272727" w:themeColor="text1" w:themeTint="D8"/>
    </w:rPr>
  </w:style>
  <w:style w:type="paragraph" w:styleId="Tytu">
    <w:name w:val="Title"/>
    <w:basedOn w:val="Normalny"/>
    <w:next w:val="Normalny"/>
    <w:link w:val="TytuZnak"/>
    <w:uiPriority w:val="10"/>
    <w:qFormat/>
    <w:rsid w:val="00806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06B3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06B3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06B3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06B34"/>
    <w:pPr>
      <w:spacing w:before="160"/>
      <w:jc w:val="center"/>
    </w:pPr>
    <w:rPr>
      <w:i/>
      <w:iCs/>
      <w:color w:val="404040" w:themeColor="text1" w:themeTint="BF"/>
    </w:rPr>
  </w:style>
  <w:style w:type="character" w:customStyle="1" w:styleId="CytatZnak">
    <w:name w:val="Cytat Znak"/>
    <w:basedOn w:val="Domylnaczcionkaakapitu"/>
    <w:link w:val="Cytat"/>
    <w:uiPriority w:val="29"/>
    <w:rsid w:val="00806B34"/>
    <w:rPr>
      <w:i/>
      <w:iCs/>
      <w:color w:val="404040" w:themeColor="text1" w:themeTint="BF"/>
    </w:rPr>
  </w:style>
  <w:style w:type="paragraph" w:styleId="Akapitzlist">
    <w:name w:val="List Paragraph"/>
    <w:basedOn w:val="Normalny"/>
    <w:uiPriority w:val="34"/>
    <w:qFormat/>
    <w:rsid w:val="00806B34"/>
    <w:pPr>
      <w:ind w:left="720"/>
      <w:contextualSpacing/>
    </w:pPr>
  </w:style>
  <w:style w:type="character" w:styleId="Wyrnienieintensywne">
    <w:name w:val="Intense Emphasis"/>
    <w:basedOn w:val="Domylnaczcionkaakapitu"/>
    <w:uiPriority w:val="21"/>
    <w:qFormat/>
    <w:rsid w:val="00806B34"/>
    <w:rPr>
      <w:i/>
      <w:iCs/>
      <w:color w:val="2F5496" w:themeColor="accent1" w:themeShade="BF"/>
    </w:rPr>
  </w:style>
  <w:style w:type="paragraph" w:styleId="Cytatintensywny">
    <w:name w:val="Intense Quote"/>
    <w:basedOn w:val="Normalny"/>
    <w:next w:val="Normalny"/>
    <w:link w:val="CytatintensywnyZnak"/>
    <w:uiPriority w:val="30"/>
    <w:qFormat/>
    <w:rsid w:val="00806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06B34"/>
    <w:rPr>
      <w:i/>
      <w:iCs/>
      <w:color w:val="2F5496" w:themeColor="accent1" w:themeShade="BF"/>
    </w:rPr>
  </w:style>
  <w:style w:type="character" w:styleId="Odwoanieintensywne">
    <w:name w:val="Intense Reference"/>
    <w:basedOn w:val="Domylnaczcionkaakapitu"/>
    <w:uiPriority w:val="32"/>
    <w:qFormat/>
    <w:rsid w:val="00806B34"/>
    <w:rPr>
      <w:b/>
      <w:bCs/>
      <w:smallCaps/>
      <w:color w:val="2F5496" w:themeColor="accent1" w:themeShade="BF"/>
      <w:spacing w:val="5"/>
    </w:rPr>
  </w:style>
  <w:style w:type="paragraph" w:customStyle="1" w:styleId="Standard">
    <w:name w:val="Standard"/>
    <w:rsid w:val="00806B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14:ligatures w14:val="none"/>
    </w:rPr>
  </w:style>
  <w:style w:type="character" w:styleId="Hipercze">
    <w:name w:val="Hyperlink"/>
    <w:basedOn w:val="Domylnaczcionkaakapitu"/>
    <w:rsid w:val="00806B34"/>
    <w:rPr>
      <w:color w:val="0000FF"/>
      <w:u w:val="single"/>
    </w:rPr>
  </w:style>
  <w:style w:type="paragraph" w:styleId="NormalnyWeb">
    <w:name w:val="Normal (Web)"/>
    <w:basedOn w:val="Normalny"/>
    <w:rsid w:val="00806B34"/>
    <w:pPr>
      <w:autoSpaceDN w:val="0"/>
      <w:spacing w:before="100" w:after="100"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rsid w:val="00806B34"/>
    <w:rPr>
      <w:i/>
      <w:iCs/>
    </w:rPr>
  </w:style>
  <w:style w:type="character" w:styleId="Pogrubienie">
    <w:name w:val="Strong"/>
    <w:basedOn w:val="Domylnaczcionkaakapitu"/>
    <w:rsid w:val="00806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jablonowopomorskie.pl" TargetMode="External"/><Relationship Id="rId5" Type="http://schemas.openxmlformats.org/officeDocument/2006/relationships/hyperlink" Target="mailto:sekretariat@jablonowopomors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928</Words>
  <Characters>5571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4</cp:revision>
  <dcterms:created xsi:type="dcterms:W3CDTF">2025-08-11T09:22:00Z</dcterms:created>
  <dcterms:modified xsi:type="dcterms:W3CDTF">2025-08-12T05:06:00Z</dcterms:modified>
</cp:coreProperties>
</file>